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98" w:rsidRDefault="00923498" w:rsidP="00923498">
      <w:pPr>
        <w:pStyle w:val="Titre1"/>
        <w:spacing w:before="0" w:after="240" w:line="240" w:lineRule="auto"/>
        <w:jc w:val="center"/>
        <w:rPr>
          <w:b/>
          <w:color w:val="auto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auto"/>
          <w:sz w:val="28"/>
          <w:szCs w:val="28"/>
          <w:lang w:val="en-US"/>
        </w:rPr>
        <w:t>Instructions for submission of abstracts to NWW 2022</w:t>
      </w:r>
    </w:p>
    <w:p w:rsidR="00923498" w:rsidRDefault="00923498" w:rsidP="00923498">
      <w:pPr>
        <w:spacing w:after="120" w:line="240" w:lineRule="auto"/>
        <w:jc w:val="center"/>
        <w:rPr>
          <w:lang w:val="en-US"/>
        </w:rPr>
      </w:pPr>
      <w:r>
        <w:rPr>
          <w:lang w:val="en-US"/>
        </w:rPr>
        <w:t>Author A</w:t>
      </w:r>
      <w:r w:rsidRPr="00923498"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>
        <w:rPr>
          <w:u w:val="single"/>
          <w:lang w:val="en-US"/>
        </w:rPr>
        <w:t>Author B</w:t>
      </w:r>
      <w:r w:rsidRPr="00923498">
        <w:rPr>
          <w:vertAlign w:val="superscript"/>
          <w:lang w:val="en-US"/>
        </w:rPr>
        <w:t>2</w:t>
      </w:r>
      <w:r>
        <w:rPr>
          <w:lang w:val="en-US"/>
        </w:rPr>
        <w:t>, and Author C</w:t>
      </w:r>
      <w:r w:rsidRPr="00923498">
        <w:rPr>
          <w:vertAlign w:val="superscript"/>
          <w:lang w:val="en-US"/>
        </w:rPr>
        <w:t>3</w:t>
      </w:r>
      <w:r>
        <w:rPr>
          <w:lang w:val="en-US"/>
        </w:rPr>
        <w:t xml:space="preserve"> (Calibri, 11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, centered, </w:t>
      </w:r>
      <w:r>
        <w:rPr>
          <w:u w:val="single"/>
          <w:lang w:val="en-US"/>
        </w:rPr>
        <w:t>presenting author underlined</w:t>
      </w:r>
      <w:r>
        <w:rPr>
          <w:lang w:val="en-US"/>
        </w:rPr>
        <w:t>)</w:t>
      </w:r>
    </w:p>
    <w:p w:rsidR="00923498" w:rsidRDefault="00923498" w:rsidP="00923498">
      <w:pPr>
        <w:spacing w:after="0"/>
        <w:jc w:val="center"/>
        <w:rPr>
          <w:i/>
          <w:lang w:val="en-US"/>
        </w:rPr>
      </w:pPr>
      <w:r>
        <w:rPr>
          <w:i/>
          <w:lang w:val="en-US"/>
        </w:rPr>
        <w:t xml:space="preserve">Affiliations in Calibri, 11 </w:t>
      </w:r>
      <w:proofErr w:type="spellStart"/>
      <w:r>
        <w:rPr>
          <w:i/>
          <w:lang w:val="en-US"/>
        </w:rPr>
        <w:t>pt</w:t>
      </w:r>
      <w:proofErr w:type="spellEnd"/>
      <w:r>
        <w:rPr>
          <w:i/>
          <w:lang w:val="en-US"/>
        </w:rPr>
        <w:t>, italics, centered</w:t>
      </w:r>
    </w:p>
    <w:p w:rsidR="00923498" w:rsidRDefault="00923498" w:rsidP="00923498">
      <w:pPr>
        <w:spacing w:after="240"/>
        <w:jc w:val="center"/>
        <w:rPr>
          <w:i/>
          <w:lang w:val="en-US"/>
        </w:rPr>
      </w:pPr>
      <w:r>
        <w:rPr>
          <w:i/>
          <w:lang w:val="en-US"/>
        </w:rPr>
        <w:t>Contact: Email address</w:t>
      </w:r>
    </w:p>
    <w:p w:rsidR="00923498" w:rsidRDefault="00923498" w:rsidP="00923498">
      <w:pPr>
        <w:spacing w:after="60" w:line="240" w:lineRule="auto"/>
        <w:jc w:val="both"/>
        <w:rPr>
          <w:lang w:val="en-US"/>
        </w:rPr>
      </w:pPr>
      <w:r>
        <w:rPr>
          <w:lang w:val="en-US"/>
        </w:rPr>
        <w:t xml:space="preserve">Abstracts for the Nanowire Week 2022 have to </w:t>
      </w:r>
      <w:proofErr w:type="gramStart"/>
      <w:r>
        <w:rPr>
          <w:lang w:val="en-US"/>
        </w:rPr>
        <w:t>be formatted</w:t>
      </w:r>
      <w:proofErr w:type="gramEnd"/>
      <w:r>
        <w:rPr>
          <w:lang w:val="en-US"/>
        </w:rPr>
        <w:t xml:space="preserve"> according to this template. Abstracts have to be submitted </w:t>
      </w:r>
      <w:r>
        <w:rPr>
          <w:b/>
          <w:lang w:val="en-US"/>
        </w:rPr>
        <w:t xml:space="preserve">in pdf format  </w:t>
      </w:r>
      <w:r>
        <w:rPr>
          <w:lang w:val="en-US"/>
        </w:rPr>
        <w:t xml:space="preserve"> </w:t>
      </w:r>
      <w:r w:rsidRPr="00923498">
        <w:rPr>
          <w:b/>
          <w:i/>
          <w:lang w:val="en-US"/>
        </w:rPr>
        <w:t>NWW_AuthorB.pdf</w:t>
      </w:r>
    </w:p>
    <w:p w:rsidR="00923498" w:rsidRDefault="00923498" w:rsidP="00923498">
      <w:pPr>
        <w:spacing w:after="60" w:line="240" w:lineRule="auto"/>
        <w:jc w:val="both"/>
        <w:rPr>
          <w:lang w:val="en-US"/>
        </w:rPr>
      </w:pPr>
      <w:proofErr w:type="gramStart"/>
      <w:r>
        <w:rPr>
          <w:lang w:val="en-US"/>
        </w:rPr>
        <w:t>via</w:t>
      </w:r>
      <w:proofErr w:type="gramEnd"/>
      <w:r>
        <w:rPr>
          <w:lang w:val="en-US"/>
        </w:rPr>
        <w:t xml:space="preserve"> the workshop website </w:t>
      </w:r>
      <w:r>
        <w:rPr>
          <w:b/>
          <w:lang w:val="en-US"/>
        </w:rPr>
        <w:t>by December 15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>, 2021</w:t>
      </w:r>
      <w:r>
        <w:rPr>
          <w:lang w:val="en-US"/>
        </w:rPr>
        <w:t>:</w:t>
      </w:r>
    </w:p>
    <w:p w:rsidR="00923498" w:rsidRDefault="0008031C" w:rsidP="00923498">
      <w:pPr>
        <w:spacing w:after="60" w:line="240" w:lineRule="auto"/>
        <w:jc w:val="both"/>
        <w:rPr>
          <w:lang w:val="en-US"/>
        </w:rPr>
      </w:pPr>
      <w:hyperlink r:id="rId7" w:history="1">
        <w:r w:rsidR="00923498">
          <w:rPr>
            <w:rStyle w:val="Lienhypertexte"/>
          </w:rPr>
          <w:t>https://nanowireweek2022.neel.cnrs.fr/</w:t>
        </w:r>
      </w:hyperlink>
      <w:r w:rsidR="00923498">
        <w:rPr>
          <w:lang w:val="en-US"/>
        </w:rPr>
        <w:t xml:space="preserve"> </w:t>
      </w:r>
    </w:p>
    <w:p w:rsidR="00923498" w:rsidRDefault="00923498" w:rsidP="00923498">
      <w:pPr>
        <w:spacing w:after="60" w:line="240" w:lineRule="auto"/>
        <w:jc w:val="both"/>
        <w:rPr>
          <w:lang w:val="en-US"/>
        </w:rPr>
      </w:pPr>
      <w:r>
        <w:rPr>
          <w:lang w:val="en-US"/>
        </w:rPr>
        <w:t xml:space="preserve">The main text should be written in Calibri, 11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, justified, single line spacing. Leave 3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spacing after paragraphs. The title </w:t>
      </w:r>
      <w:proofErr w:type="gramStart"/>
      <w:r>
        <w:rPr>
          <w:lang w:val="en-US"/>
        </w:rPr>
        <w:t>should be formatted</w:t>
      </w:r>
      <w:proofErr w:type="gramEnd"/>
      <w:r>
        <w:rPr>
          <w:lang w:val="en-US"/>
        </w:rPr>
        <w:t xml:space="preserve"> in Calibri light, 14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, bold, centered. In the title, capitalize only the first word and proper nouns. Leave 12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spacing after the title, 6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after the author list, and 12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after the email address of the corresponding author. The page format is </w:t>
      </w:r>
      <w:proofErr w:type="gramStart"/>
      <w:r>
        <w:rPr>
          <w:lang w:val="en-US"/>
        </w:rPr>
        <w:t>A4,</w:t>
      </w:r>
      <w:proofErr w:type="gramEnd"/>
      <w:r>
        <w:rPr>
          <w:lang w:val="en-US"/>
        </w:rPr>
        <w:t xml:space="preserve"> margins should be 2.5 cm except for the bottom one with 2 cm. </w:t>
      </w:r>
    </w:p>
    <w:p w:rsidR="00923498" w:rsidRDefault="00923498" w:rsidP="00923498">
      <w:pPr>
        <w:spacing w:after="60" w:line="240" w:lineRule="auto"/>
        <w:jc w:val="both"/>
        <w:rPr>
          <w:lang w:val="en-US"/>
        </w:rPr>
      </w:pPr>
    </w:p>
    <w:p w:rsidR="00923498" w:rsidRDefault="00923498" w:rsidP="00923498">
      <w:pPr>
        <w:spacing w:after="60" w:line="240" w:lineRule="auto"/>
        <w:jc w:val="both"/>
        <w:rPr>
          <w:lang w:val="en-US"/>
        </w:rPr>
      </w:pPr>
      <w:r>
        <w:rPr>
          <w:lang w:val="en-US"/>
        </w:rPr>
        <w:t xml:space="preserve">References </w:t>
      </w:r>
      <w:proofErr w:type="gramStart"/>
      <w:r>
        <w:rPr>
          <w:lang w:val="en-US"/>
        </w:rPr>
        <w:t>should be referred to with numbers in square brackets and formatted as in the example [1]</w:t>
      </w:r>
      <w:proofErr w:type="gramEnd"/>
      <w:r>
        <w:rPr>
          <w:lang w:val="en-US"/>
        </w:rPr>
        <w:t xml:space="preserve">. Leave 12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spacing between the main </w:t>
      </w:r>
      <w:proofErr w:type="gramStart"/>
      <w:r>
        <w:rPr>
          <w:lang w:val="en-US"/>
        </w:rPr>
        <w:t>text and the references</w:t>
      </w:r>
      <w:proofErr w:type="gramEnd"/>
      <w:r>
        <w:rPr>
          <w:lang w:val="en-US"/>
        </w:rPr>
        <w:t xml:space="preserve"> and 3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between references.</w:t>
      </w:r>
    </w:p>
    <w:p w:rsidR="00923498" w:rsidRDefault="00923498" w:rsidP="00923498">
      <w:pPr>
        <w:spacing w:after="60" w:line="240" w:lineRule="auto"/>
        <w:jc w:val="both"/>
        <w:rPr>
          <w:lang w:val="en-US"/>
        </w:rPr>
      </w:pPr>
      <w:r>
        <w:rPr>
          <w:lang w:val="en-US"/>
        </w:rPr>
        <w:t>The abstract (with references, if needed) shou</w:t>
      </w:r>
      <w:r w:rsidR="009A56D0">
        <w:rPr>
          <w:lang w:val="en-US"/>
        </w:rPr>
        <w:t xml:space="preserve">ld not be longer than one page and </w:t>
      </w:r>
      <w:r>
        <w:rPr>
          <w:lang w:val="en-US"/>
        </w:rPr>
        <w:t>may include one figure with caption (</w:t>
      </w:r>
      <w:proofErr w:type="gramStart"/>
      <w:r>
        <w:rPr>
          <w:lang w:val="en-US"/>
        </w:rPr>
        <w:t>also in</w:t>
      </w:r>
      <w:proofErr w:type="gramEnd"/>
      <w:r>
        <w:rPr>
          <w:lang w:val="en-US"/>
        </w:rPr>
        <w:t xml:space="preserve"> Calibri, 11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>).</w:t>
      </w:r>
    </w:p>
    <w:p w:rsidR="009A56D0" w:rsidRDefault="009A56D0" w:rsidP="009A56D0">
      <w:pPr>
        <w:spacing w:after="60" w:line="240" w:lineRule="auto"/>
        <w:jc w:val="both"/>
        <w:rPr>
          <w:lang w:val="en-US"/>
        </w:rPr>
      </w:pPr>
      <w:r>
        <w:rPr>
          <w:lang w:val="en-US"/>
        </w:rPr>
        <w:t>Abstracts should be limited to 2Mo.</w:t>
      </w:r>
    </w:p>
    <w:p w:rsidR="00923498" w:rsidRDefault="00923498" w:rsidP="00923498">
      <w:pPr>
        <w:spacing w:after="60" w:line="240" w:lineRule="auto"/>
        <w:jc w:val="both"/>
        <w:rPr>
          <w:lang w:val="en-US"/>
        </w:rPr>
      </w:pPr>
    </w:p>
    <w:p w:rsidR="00923498" w:rsidRDefault="00923498" w:rsidP="00923498">
      <w:pPr>
        <w:spacing w:after="60" w:line="240" w:lineRule="auto"/>
        <w:jc w:val="both"/>
        <w:rPr>
          <w:lang w:val="en-US"/>
        </w:rPr>
      </w:pPr>
    </w:p>
    <w:p w:rsidR="00923498" w:rsidRDefault="00923498" w:rsidP="00923498">
      <w:pPr>
        <w:spacing w:after="60" w:line="240" w:lineRule="auto"/>
        <w:ind w:left="2835"/>
        <w:jc w:val="both"/>
        <w:rPr>
          <w:lang w:val="en-US"/>
        </w:rPr>
      </w:pPr>
      <w:r>
        <w:rPr>
          <w:noProof/>
          <w:sz w:val="20"/>
          <w:szCs w:val="20"/>
          <w:lang w:val="fr-FR" w:eastAsia="fr-FR"/>
        </w:rPr>
        <w:drawing>
          <wp:inline distT="0" distB="0" distL="0" distR="0" wp14:anchorId="14A54346" wp14:editId="23128429">
            <wp:extent cx="2577386" cy="25777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/>
                    <a:srcRect r="31053" b="8065"/>
                    <a:stretch/>
                  </pic:blipFill>
                  <pic:spPr bwMode="auto">
                    <a:xfrm>
                      <a:off x="0" y="0"/>
                      <a:ext cx="2598504" cy="2598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498" w:rsidRPr="00923498" w:rsidRDefault="00923498" w:rsidP="00923498">
      <w:pPr>
        <w:pStyle w:val="Lgende"/>
        <w:jc w:val="center"/>
        <w:rPr>
          <w:rFonts w:cstheme="minorHAnsi"/>
          <w:sz w:val="22"/>
          <w:szCs w:val="22"/>
          <w:lang w:val="en-US"/>
        </w:rPr>
      </w:pPr>
      <w:proofErr w:type="spellStart"/>
      <w:r w:rsidRPr="00923498">
        <w:rPr>
          <w:rFonts w:cstheme="minorHAnsi"/>
          <w:sz w:val="22"/>
          <w:szCs w:val="22"/>
        </w:rPr>
        <w:t>Figure</w:t>
      </w:r>
      <w:proofErr w:type="spellEnd"/>
      <w:r w:rsidRPr="00923498">
        <w:rPr>
          <w:rFonts w:cstheme="minorHAnsi"/>
          <w:sz w:val="22"/>
          <w:szCs w:val="22"/>
        </w:rPr>
        <w:t xml:space="preserve"> </w:t>
      </w:r>
      <w:r w:rsidRPr="00923498">
        <w:rPr>
          <w:rFonts w:cstheme="minorHAnsi"/>
          <w:sz w:val="22"/>
          <w:szCs w:val="22"/>
        </w:rPr>
        <w:fldChar w:fldCharType="begin"/>
      </w:r>
      <w:r w:rsidRPr="00923498">
        <w:rPr>
          <w:rFonts w:cstheme="minorHAnsi"/>
          <w:sz w:val="22"/>
          <w:szCs w:val="22"/>
        </w:rPr>
        <w:instrText xml:space="preserve"> SEQ Figure \* ARABIC </w:instrText>
      </w:r>
      <w:r w:rsidRPr="00923498">
        <w:rPr>
          <w:rFonts w:cstheme="minorHAnsi"/>
          <w:sz w:val="22"/>
          <w:szCs w:val="22"/>
        </w:rPr>
        <w:fldChar w:fldCharType="separate"/>
      </w:r>
      <w:r w:rsidRPr="00923498">
        <w:rPr>
          <w:rFonts w:cstheme="minorHAnsi"/>
          <w:noProof/>
          <w:sz w:val="22"/>
          <w:szCs w:val="22"/>
        </w:rPr>
        <w:t>1</w:t>
      </w:r>
      <w:r w:rsidRPr="00923498">
        <w:rPr>
          <w:rFonts w:cstheme="minorHAnsi"/>
          <w:sz w:val="22"/>
          <w:szCs w:val="22"/>
        </w:rPr>
        <w:fldChar w:fldCharType="end"/>
      </w:r>
      <w:r w:rsidRPr="00923498">
        <w:rPr>
          <w:rFonts w:cstheme="minorHAnsi"/>
          <w:sz w:val="22"/>
          <w:szCs w:val="22"/>
        </w:rPr>
        <w:t xml:space="preserve"> SEM </w:t>
      </w:r>
      <w:proofErr w:type="spellStart"/>
      <w:r w:rsidRPr="00923498">
        <w:rPr>
          <w:rFonts w:cstheme="minorHAnsi"/>
          <w:sz w:val="22"/>
          <w:szCs w:val="22"/>
        </w:rPr>
        <w:t>image</w:t>
      </w:r>
      <w:proofErr w:type="spellEnd"/>
      <w:r w:rsidRPr="00923498">
        <w:rPr>
          <w:rFonts w:cstheme="minorHAnsi"/>
          <w:sz w:val="22"/>
          <w:szCs w:val="22"/>
        </w:rPr>
        <w:t xml:space="preserve"> </w:t>
      </w:r>
      <w:proofErr w:type="spellStart"/>
      <w:r w:rsidRPr="00923498">
        <w:rPr>
          <w:rFonts w:cstheme="minorHAnsi"/>
          <w:sz w:val="22"/>
          <w:szCs w:val="22"/>
        </w:rPr>
        <w:t>of</w:t>
      </w:r>
      <w:proofErr w:type="spellEnd"/>
      <w:r w:rsidRPr="00923498">
        <w:rPr>
          <w:rFonts w:cstheme="minorHAnsi"/>
          <w:sz w:val="22"/>
          <w:szCs w:val="22"/>
        </w:rPr>
        <w:t xml:space="preserve"> a </w:t>
      </w:r>
      <w:proofErr w:type="spellStart"/>
      <w:r w:rsidRPr="00923498">
        <w:rPr>
          <w:rFonts w:cstheme="minorHAnsi"/>
          <w:sz w:val="22"/>
          <w:szCs w:val="22"/>
        </w:rPr>
        <w:t>forest</w:t>
      </w:r>
      <w:proofErr w:type="spellEnd"/>
      <w:r w:rsidRPr="00923498">
        <w:rPr>
          <w:rFonts w:cstheme="minorHAnsi"/>
          <w:sz w:val="22"/>
          <w:szCs w:val="22"/>
        </w:rPr>
        <w:t xml:space="preserve"> </w:t>
      </w:r>
      <w:proofErr w:type="spellStart"/>
      <w:r w:rsidRPr="00923498">
        <w:rPr>
          <w:rFonts w:cstheme="minorHAnsi"/>
          <w:sz w:val="22"/>
          <w:szCs w:val="22"/>
        </w:rPr>
        <w:t>of</w:t>
      </w:r>
      <w:proofErr w:type="spellEnd"/>
      <w:r w:rsidRPr="00923498">
        <w:rPr>
          <w:rFonts w:cstheme="minorHAnsi"/>
          <w:sz w:val="22"/>
          <w:szCs w:val="22"/>
        </w:rPr>
        <w:t xml:space="preserve"> VLS </w:t>
      </w:r>
      <w:proofErr w:type="spellStart"/>
      <w:r w:rsidRPr="00923498">
        <w:rPr>
          <w:rFonts w:cstheme="minorHAnsi"/>
          <w:sz w:val="22"/>
          <w:szCs w:val="22"/>
        </w:rPr>
        <w:t>nanowires</w:t>
      </w:r>
      <w:proofErr w:type="spellEnd"/>
      <w:r w:rsidRPr="00923498">
        <w:rPr>
          <w:rFonts w:cstheme="minorHAnsi"/>
          <w:sz w:val="22"/>
          <w:szCs w:val="22"/>
        </w:rPr>
        <w:t xml:space="preserve"> </w:t>
      </w:r>
      <w:proofErr w:type="spellStart"/>
      <w:r w:rsidRPr="00923498">
        <w:rPr>
          <w:rFonts w:cstheme="minorHAnsi"/>
          <w:sz w:val="22"/>
          <w:szCs w:val="22"/>
        </w:rPr>
        <w:t>posing</w:t>
      </w:r>
      <w:proofErr w:type="spellEnd"/>
      <w:r w:rsidRPr="00923498">
        <w:rPr>
          <w:rFonts w:cstheme="minorHAnsi"/>
          <w:sz w:val="22"/>
          <w:szCs w:val="22"/>
        </w:rPr>
        <w:t xml:space="preserve"> </w:t>
      </w:r>
      <w:proofErr w:type="spellStart"/>
      <w:r w:rsidRPr="00923498">
        <w:rPr>
          <w:rFonts w:cstheme="minorHAnsi"/>
          <w:sz w:val="22"/>
          <w:szCs w:val="22"/>
        </w:rPr>
        <w:t>for</w:t>
      </w:r>
      <w:proofErr w:type="spellEnd"/>
      <w:r w:rsidRPr="00923498">
        <w:rPr>
          <w:rFonts w:cstheme="minorHAnsi"/>
          <w:sz w:val="22"/>
          <w:szCs w:val="22"/>
        </w:rPr>
        <w:t xml:space="preserve"> </w:t>
      </w:r>
      <w:proofErr w:type="spellStart"/>
      <w:r w:rsidRPr="00923498">
        <w:rPr>
          <w:rFonts w:cstheme="minorHAnsi"/>
          <w:sz w:val="22"/>
          <w:szCs w:val="22"/>
        </w:rPr>
        <w:t>the</w:t>
      </w:r>
      <w:proofErr w:type="spellEnd"/>
      <w:r w:rsidRPr="00923498">
        <w:rPr>
          <w:rFonts w:cstheme="minorHAnsi"/>
          <w:sz w:val="22"/>
          <w:szCs w:val="22"/>
        </w:rPr>
        <w:t xml:space="preserve"> </w:t>
      </w:r>
      <w:proofErr w:type="spellStart"/>
      <w:r w:rsidRPr="00923498">
        <w:rPr>
          <w:rFonts w:cstheme="minorHAnsi"/>
          <w:sz w:val="22"/>
          <w:szCs w:val="22"/>
        </w:rPr>
        <w:t>picture</w:t>
      </w:r>
      <w:proofErr w:type="spellEnd"/>
      <w:r w:rsidRPr="00923498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(11</w:t>
      </w:r>
      <w:r w:rsidRPr="00923498">
        <w:rPr>
          <w:rFonts w:cstheme="minorHAnsi"/>
          <w:sz w:val="22"/>
          <w:szCs w:val="22"/>
        </w:rPr>
        <w:t xml:space="preserve"> </w:t>
      </w:r>
      <w:proofErr w:type="spellStart"/>
      <w:r w:rsidRPr="00923498">
        <w:rPr>
          <w:rFonts w:cstheme="minorHAnsi"/>
          <w:sz w:val="22"/>
          <w:szCs w:val="22"/>
        </w:rPr>
        <w:t>point</w:t>
      </w:r>
      <w:proofErr w:type="spellEnd"/>
      <w:r w:rsidRPr="00923498">
        <w:rPr>
          <w:rFonts w:cstheme="minorHAnsi"/>
          <w:sz w:val="22"/>
          <w:szCs w:val="22"/>
        </w:rPr>
        <w:t>)</w:t>
      </w:r>
    </w:p>
    <w:p w:rsidR="009A56D0" w:rsidRDefault="009A56D0" w:rsidP="00923498">
      <w:pPr>
        <w:spacing w:before="180" w:after="60" w:line="240" w:lineRule="auto"/>
        <w:jc w:val="both"/>
        <w:rPr>
          <w:sz w:val="20"/>
          <w:szCs w:val="20"/>
          <w:lang w:val="en-US"/>
        </w:rPr>
      </w:pPr>
    </w:p>
    <w:p w:rsidR="009A56D0" w:rsidRDefault="009A56D0" w:rsidP="00923498">
      <w:pPr>
        <w:spacing w:before="180" w:after="60" w:line="240" w:lineRule="auto"/>
        <w:jc w:val="both"/>
        <w:rPr>
          <w:sz w:val="20"/>
          <w:szCs w:val="20"/>
          <w:lang w:val="en-US"/>
        </w:rPr>
      </w:pPr>
    </w:p>
    <w:p w:rsidR="009A56D0" w:rsidRDefault="009A56D0" w:rsidP="00923498">
      <w:pPr>
        <w:spacing w:before="180" w:after="60" w:line="240" w:lineRule="auto"/>
        <w:jc w:val="both"/>
        <w:rPr>
          <w:sz w:val="20"/>
          <w:szCs w:val="20"/>
          <w:lang w:val="en-US"/>
        </w:rPr>
      </w:pPr>
    </w:p>
    <w:p w:rsidR="00923498" w:rsidRPr="00923498" w:rsidRDefault="00923498" w:rsidP="00923498">
      <w:pPr>
        <w:spacing w:before="180" w:after="60" w:line="240" w:lineRule="auto"/>
        <w:jc w:val="both"/>
        <w:rPr>
          <w:sz w:val="20"/>
          <w:szCs w:val="20"/>
          <w:lang w:val="en-US"/>
        </w:rPr>
      </w:pPr>
      <w:r w:rsidRPr="00923498">
        <w:rPr>
          <w:sz w:val="20"/>
          <w:szCs w:val="20"/>
          <w:lang w:val="en-US"/>
        </w:rPr>
        <w:t xml:space="preserve">[1] F. Author, S. Author, and L. Author, Fictitious J. </w:t>
      </w:r>
      <w:r w:rsidRPr="00923498">
        <w:rPr>
          <w:b/>
          <w:sz w:val="20"/>
          <w:szCs w:val="20"/>
          <w:lang w:val="en-US"/>
        </w:rPr>
        <w:t>20</w:t>
      </w:r>
      <w:r w:rsidRPr="00923498">
        <w:rPr>
          <w:sz w:val="20"/>
          <w:szCs w:val="20"/>
          <w:lang w:val="en-US"/>
        </w:rPr>
        <w:t>, 4317 (2020) (10 point).</w:t>
      </w:r>
    </w:p>
    <w:p w:rsidR="00923498" w:rsidRPr="00923498" w:rsidRDefault="00923498" w:rsidP="00923498">
      <w:pPr>
        <w:spacing w:after="60" w:line="240" w:lineRule="auto"/>
        <w:jc w:val="both"/>
        <w:rPr>
          <w:sz w:val="20"/>
          <w:szCs w:val="20"/>
          <w:lang w:val="en-US"/>
        </w:rPr>
      </w:pPr>
      <w:r w:rsidRPr="00923498">
        <w:rPr>
          <w:sz w:val="20"/>
          <w:szCs w:val="20"/>
          <w:lang w:val="en-US"/>
        </w:rPr>
        <w:t xml:space="preserve">[2] O. Author, J. Fantastic Research </w:t>
      </w:r>
      <w:r w:rsidRPr="00923498">
        <w:rPr>
          <w:b/>
          <w:sz w:val="20"/>
          <w:szCs w:val="20"/>
          <w:lang w:val="en-US"/>
        </w:rPr>
        <w:t>77</w:t>
      </w:r>
      <w:r w:rsidRPr="00923498">
        <w:rPr>
          <w:sz w:val="20"/>
          <w:szCs w:val="20"/>
          <w:lang w:val="en-US"/>
        </w:rPr>
        <w:t>, 666 (1948). (10 point)</w:t>
      </w:r>
    </w:p>
    <w:p w:rsidR="00D80C50" w:rsidRPr="00923498" w:rsidRDefault="0008031C">
      <w:pPr>
        <w:rPr>
          <w:lang w:val="en-US"/>
        </w:rPr>
      </w:pPr>
    </w:p>
    <w:sectPr w:rsidR="00D80C50" w:rsidRPr="00923498" w:rsidSect="00E06D98">
      <w:footerReference w:type="default" r:id="rId9"/>
      <w:pgSz w:w="11906" w:h="16838"/>
      <w:pgMar w:top="1417" w:right="1417" w:bottom="1417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1C" w:rsidRDefault="0008031C" w:rsidP="00F73E25">
      <w:pPr>
        <w:spacing w:after="0" w:line="240" w:lineRule="auto"/>
      </w:pPr>
      <w:r>
        <w:separator/>
      </w:r>
    </w:p>
  </w:endnote>
  <w:endnote w:type="continuationSeparator" w:id="0">
    <w:p w:rsidR="0008031C" w:rsidRDefault="0008031C" w:rsidP="00F7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25" w:rsidRDefault="00F73E25">
    <w:pPr>
      <w:pStyle w:val="Pieddepage"/>
    </w:pPr>
  </w:p>
  <w:p w:rsidR="00F73E25" w:rsidRDefault="00F73E25" w:rsidP="00F73E25">
    <w:pPr>
      <w:pStyle w:val="Pieddepage"/>
      <w:jc w:val="center"/>
    </w:pPr>
    <w:r>
      <w:tab/>
    </w:r>
    <w:r w:rsidR="00E06D98">
      <w:rPr>
        <w:noProof/>
        <w:lang w:val="fr-FR" w:eastAsia="fr-FR"/>
      </w:rPr>
      <w:drawing>
        <wp:inline distT="0" distB="0" distL="0" distR="0" wp14:anchorId="32009315" wp14:editId="5B176A4A">
          <wp:extent cx="5760720" cy="699770"/>
          <wp:effectExtent l="0" t="0" r="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1C" w:rsidRDefault="0008031C" w:rsidP="00F73E25">
      <w:pPr>
        <w:spacing w:after="0" w:line="240" w:lineRule="auto"/>
      </w:pPr>
      <w:r>
        <w:separator/>
      </w:r>
    </w:p>
  </w:footnote>
  <w:footnote w:type="continuationSeparator" w:id="0">
    <w:p w:rsidR="0008031C" w:rsidRDefault="0008031C" w:rsidP="00F73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98"/>
    <w:rsid w:val="0008031C"/>
    <w:rsid w:val="001044D5"/>
    <w:rsid w:val="003475D6"/>
    <w:rsid w:val="00746508"/>
    <w:rsid w:val="008374CE"/>
    <w:rsid w:val="00923498"/>
    <w:rsid w:val="00997870"/>
    <w:rsid w:val="009A56D0"/>
    <w:rsid w:val="00D92A6D"/>
    <w:rsid w:val="00E06D98"/>
    <w:rsid w:val="00EA2D53"/>
    <w:rsid w:val="00F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046912-1CB4-42A3-9F92-422E8D2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98"/>
    <w:pPr>
      <w:spacing w:line="256" w:lineRule="auto"/>
    </w:pPr>
    <w:rPr>
      <w:rFonts w:eastAsia="Times New Roman" w:cs="Times New Roman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92349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3498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de-DE"/>
    </w:rPr>
  </w:style>
  <w:style w:type="character" w:styleId="Lienhypertexte">
    <w:name w:val="Hyperlink"/>
    <w:basedOn w:val="Policepardfaut"/>
    <w:uiPriority w:val="99"/>
    <w:semiHidden/>
    <w:unhideWhenUsed/>
    <w:rsid w:val="00923498"/>
    <w:rPr>
      <w:rFonts w:ascii="Times New Roman" w:hAnsi="Times New Roman" w:cs="Times New Roman" w:hint="default"/>
      <w:color w:val="0563C1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234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E25"/>
    <w:rPr>
      <w:rFonts w:eastAsia="Times New Roman" w:cs="Times New Roman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F7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E25"/>
    <w:rPr>
      <w:rFonts w:eastAsia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hyperlink" Target="https://nanowireweek2022.neel.cnrs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3C4E-3352-4FE9-8402-F17010BB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 for submission of abstracts to NWW 2022.docx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BELLET-AMALRIC Edith 154131</dc:creator>
  <cp:keywords/>
  <dc:description/>
  <cp:lastModifiedBy>GENUIST Yann 153907</cp:lastModifiedBy>
  <cp:revision>2</cp:revision>
  <dcterms:created xsi:type="dcterms:W3CDTF">2021-10-20T07:27:00Z</dcterms:created>
  <dcterms:modified xsi:type="dcterms:W3CDTF">2021-10-20T07:27:00Z</dcterms:modified>
</cp:coreProperties>
</file>